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FEF2E" w14:textId="0E445B87" w:rsidR="00D21400" w:rsidRDefault="00D21400" w:rsidP="00D21400">
      <w:pPr>
        <w:rPr>
          <w:lang w:val="en-US"/>
        </w:rPr>
      </w:pPr>
      <w:r>
        <w:rPr>
          <w:lang w:val="en-US"/>
        </w:rPr>
        <w:t>Foreword to the book Arctic Hig</w:t>
      </w:r>
      <w:r w:rsidR="00AF5A64">
        <w:rPr>
          <w:lang w:val="en-US"/>
        </w:rPr>
        <w:t>h</w:t>
      </w:r>
      <w:r>
        <w:rPr>
          <w:lang w:val="en-US"/>
        </w:rPr>
        <w:t>ways by Jan Wejdmark</w:t>
      </w:r>
    </w:p>
    <w:p w14:paraId="243B19E9" w14:textId="0A5DB512" w:rsidR="00D21400" w:rsidRDefault="00D21400" w:rsidP="00D21400">
      <w:pPr>
        <w:rPr>
          <w:lang w:val="en-US"/>
        </w:rPr>
      </w:pPr>
    </w:p>
    <w:p w14:paraId="47F83A92" w14:textId="77777777" w:rsidR="00D21400" w:rsidRDefault="00D21400" w:rsidP="00D21400">
      <w:pPr>
        <w:rPr>
          <w:lang w:val="en-US"/>
        </w:rPr>
      </w:pPr>
    </w:p>
    <w:p w14:paraId="5E2C39B7" w14:textId="77777777" w:rsidR="00D21400" w:rsidRPr="00D21400" w:rsidRDefault="00D21400" w:rsidP="00D21400">
      <w:pPr>
        <w:rPr>
          <w:b/>
          <w:bCs/>
          <w:lang w:val="en-US"/>
        </w:rPr>
      </w:pPr>
      <w:r w:rsidRPr="00D21400">
        <w:rPr>
          <w:b/>
          <w:bCs/>
          <w:lang w:val="en-US"/>
        </w:rPr>
        <w:t>A new waypoint on our journey</w:t>
      </w:r>
    </w:p>
    <w:p w14:paraId="01AE86BB" w14:textId="77777777" w:rsidR="00D21400" w:rsidRDefault="00D21400" w:rsidP="00D21400">
      <w:pPr>
        <w:rPr>
          <w:lang w:val="en-US"/>
        </w:rPr>
      </w:pPr>
    </w:p>
    <w:p w14:paraId="1EB1B5A2" w14:textId="357FC4D2" w:rsidR="00D21400" w:rsidRDefault="00D21400" w:rsidP="00D21400">
      <w:pPr>
        <w:rPr>
          <w:lang w:val="en-US"/>
        </w:rPr>
      </w:pPr>
      <w:r w:rsidRPr="00D21400">
        <w:rPr>
          <w:lang w:val="en-US"/>
        </w:rPr>
        <w:t>This book will introduce you to twelve Indigenous artists from Sápmi, Canada, and Alaska. They invite us to join them on their spiritual and artistic quest to find answers and a sense of community. With their guidance, we are able to follow a journey along an Arctic highway of culture and everyday life that stretches from the past to the future, without passing a single border.</w:t>
      </w:r>
    </w:p>
    <w:p w14:paraId="68969314" w14:textId="77777777" w:rsidR="00D21400" w:rsidRPr="00D21400" w:rsidRDefault="00D21400" w:rsidP="00D21400">
      <w:pPr>
        <w:rPr>
          <w:lang w:val="en-US"/>
        </w:rPr>
      </w:pPr>
    </w:p>
    <w:p w14:paraId="2291CCB6" w14:textId="739542CD" w:rsidR="00D21400" w:rsidRDefault="00D21400" w:rsidP="00D21400">
      <w:pPr>
        <w:rPr>
          <w:lang w:val="en-US"/>
        </w:rPr>
      </w:pPr>
      <w:r w:rsidRPr="00D21400">
        <w:rPr>
          <w:lang w:val="en-US"/>
        </w:rPr>
        <w:t xml:space="preserve">At the same time, this book is an extended meeting with the artists and the world premiere of their </w:t>
      </w:r>
      <w:r w:rsidRPr="00D21400">
        <w:rPr>
          <w:i/>
          <w:iCs/>
          <w:lang w:val="en-US"/>
        </w:rPr>
        <w:t xml:space="preserve">Arctic Highways </w:t>
      </w:r>
      <w:r w:rsidRPr="00D21400">
        <w:rPr>
          <w:lang w:val="en-US"/>
        </w:rPr>
        <w:t>exhibition. This exhibition of Indigenous art will be touring North America and Europe from 2022 to 2025. It will then be put on permanent display in Sweden, in the town of Granö, in Väster­botten county.</w:t>
      </w:r>
    </w:p>
    <w:p w14:paraId="403098D3" w14:textId="77777777" w:rsidR="00D21400" w:rsidRPr="00D21400" w:rsidRDefault="00D21400" w:rsidP="00D21400">
      <w:pPr>
        <w:rPr>
          <w:lang w:val="en-US"/>
        </w:rPr>
      </w:pPr>
    </w:p>
    <w:p w14:paraId="4E67392F" w14:textId="2363B54A" w:rsidR="00D21400" w:rsidRDefault="00D21400" w:rsidP="00D21400">
      <w:pPr>
        <w:rPr>
          <w:lang w:val="en-US"/>
        </w:rPr>
      </w:pPr>
      <w:r w:rsidRPr="00D21400">
        <w:rPr>
          <w:lang w:val="en-US"/>
        </w:rPr>
        <w:t xml:space="preserve">It is a natural choice for </w:t>
      </w:r>
      <w:r w:rsidRPr="00D21400">
        <w:rPr>
          <w:i/>
          <w:iCs/>
          <w:lang w:val="en-US"/>
        </w:rPr>
        <w:t xml:space="preserve">Arctic Highways </w:t>
      </w:r>
      <w:r w:rsidRPr="00D21400">
        <w:rPr>
          <w:lang w:val="en-US"/>
        </w:rPr>
        <w:t xml:space="preserve">to settle as a permanent exhibition in Granö in 2025. This town is situated by the shores of the 470-km-long Ume River, which has always been a natural summer and winter trail between the coast and the mountainous region. People have travelled unbounded up and down the river for centuries. This is where Sámi culture and Swedish rural culture have always met for trade and commerce. Ancient historical sources describe the midwinter “Lapp-fests” that were held here. As early as the 1500s, Swedish kings knew the town of Granö as an important meeting place. Even today, the Sámi herd their reindeer to the town for the winter pasture. </w:t>
      </w:r>
    </w:p>
    <w:p w14:paraId="432E9B2B" w14:textId="77777777" w:rsidR="00D21400" w:rsidRPr="00D21400" w:rsidRDefault="00D21400" w:rsidP="00D21400">
      <w:pPr>
        <w:rPr>
          <w:lang w:val="en-US"/>
        </w:rPr>
      </w:pPr>
    </w:p>
    <w:p w14:paraId="69099C75" w14:textId="77777777" w:rsidR="00D21400" w:rsidRPr="00D21400" w:rsidRDefault="00D21400" w:rsidP="00D21400">
      <w:pPr>
        <w:rPr>
          <w:lang w:val="en-US"/>
        </w:rPr>
      </w:pPr>
      <w:r w:rsidRPr="00D21400">
        <w:rPr>
          <w:lang w:val="en-US"/>
        </w:rPr>
        <w:t xml:space="preserve">The small town of Granö is now becoming one of the most important places to meet the history, culture, and nature of northern Europe. Furthermore, through the creation of a global exhibition for Indigenous art – </w:t>
      </w:r>
      <w:r w:rsidRPr="00D21400">
        <w:rPr>
          <w:i/>
          <w:iCs/>
          <w:lang w:val="en-US"/>
        </w:rPr>
        <w:t>Arctic Highways –</w:t>
      </w:r>
      <w:r w:rsidRPr="00D21400">
        <w:rPr>
          <w:lang w:val="en-US"/>
        </w:rPr>
        <w:t xml:space="preserve"> we will bring people together, laying the foundation for an international ­Indigenous peoples’ stage that is unique in the world.</w:t>
      </w:r>
    </w:p>
    <w:p w14:paraId="30C43349" w14:textId="77777777" w:rsidR="00D21400" w:rsidRPr="00D21400" w:rsidRDefault="00D21400" w:rsidP="00D21400">
      <w:pPr>
        <w:rPr>
          <w:lang w:val="en-US"/>
        </w:rPr>
      </w:pPr>
    </w:p>
    <w:p w14:paraId="71F037E1" w14:textId="6E039ECE" w:rsidR="00D21400" w:rsidRPr="00D21400" w:rsidRDefault="00D21400" w:rsidP="00D21400">
      <w:pPr>
        <w:rPr>
          <w:lang w:val="en-US"/>
        </w:rPr>
      </w:pPr>
      <w:r w:rsidRPr="00D21400">
        <w:rPr>
          <w:i/>
          <w:iCs/>
          <w:lang w:val="en-US"/>
        </w:rPr>
        <w:t>Jan Wejdmark</w:t>
      </w:r>
    </w:p>
    <w:p w14:paraId="279CB411" w14:textId="77777777" w:rsidR="00D21400" w:rsidRPr="00D21400" w:rsidRDefault="00D21400" w:rsidP="00D21400">
      <w:pPr>
        <w:rPr>
          <w:lang w:val="en-US"/>
        </w:rPr>
      </w:pPr>
    </w:p>
    <w:p w14:paraId="22FA3CA9" w14:textId="30125563" w:rsidR="00002448" w:rsidRPr="00AF5A64" w:rsidRDefault="00AF5A64">
      <w:pPr>
        <w:rPr>
          <w:lang w:val="en-US"/>
        </w:rPr>
      </w:pPr>
    </w:p>
    <w:p w14:paraId="4A6277ED" w14:textId="3E9FAB72" w:rsidR="00D21400" w:rsidRPr="00AF5A64" w:rsidRDefault="00D21400">
      <w:pPr>
        <w:rPr>
          <w:lang w:val="en-US"/>
        </w:rPr>
      </w:pPr>
    </w:p>
    <w:p w14:paraId="4464364F" w14:textId="17B43F90" w:rsidR="00D21400" w:rsidRPr="00D21400" w:rsidRDefault="00D21400" w:rsidP="00D21400">
      <w:pPr>
        <w:rPr>
          <w:sz w:val="20"/>
          <w:szCs w:val="20"/>
          <w:lang w:val="en-US"/>
        </w:rPr>
      </w:pPr>
      <w:r w:rsidRPr="00D21400">
        <w:rPr>
          <w:sz w:val="20"/>
          <w:szCs w:val="20"/>
          <w:lang w:val="en-US"/>
        </w:rPr>
        <w:t xml:space="preserve">Jan Wejdmark. Born and bred in Granö, in Västerbotten, north-eastern Sweden, he is a forest-owner with deep roots in the rural district, where his family have lived and worked for 15 generations. Wejdmark holds an MSc degree in real estate and law, including environmental studies, from KTH, the Royal Institute of Technology, in Stockholm. He is the initiator and founder of Mötesplats Granö, the Meeting Place Granö, and funding patron of </w:t>
      </w:r>
      <w:r w:rsidRPr="00D21400">
        <w:rPr>
          <w:i/>
          <w:iCs/>
          <w:sz w:val="20"/>
          <w:szCs w:val="20"/>
          <w:lang w:val="en-US"/>
        </w:rPr>
        <w:t>Artic Highways</w:t>
      </w:r>
      <w:r w:rsidRPr="00D21400">
        <w:rPr>
          <w:sz w:val="20"/>
          <w:szCs w:val="20"/>
          <w:lang w:val="en-US"/>
        </w:rPr>
        <w:t>.</w:t>
      </w:r>
    </w:p>
    <w:p w14:paraId="0E8100EB" w14:textId="77777777" w:rsidR="00D21400" w:rsidRPr="00D21400" w:rsidRDefault="00D21400">
      <w:pPr>
        <w:rPr>
          <w:lang w:val="en-US"/>
        </w:rPr>
      </w:pPr>
    </w:p>
    <w:sectPr w:rsidR="00D21400" w:rsidRPr="00D21400" w:rsidSect="000F4E6F">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400"/>
    <w:rsid w:val="00067895"/>
    <w:rsid w:val="005F7D81"/>
    <w:rsid w:val="00AF5A64"/>
    <w:rsid w:val="00D2140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4:docId w14:val="19C68E3A"/>
  <w15:chartTrackingRefBased/>
  <w15:docId w15:val="{2B7F4B98-9D0D-A942-BE42-C5C53D137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366</Words>
  <Characters>1940</Characters>
  <Application>Microsoft Office Word</Application>
  <DocSecurity>0</DocSecurity>
  <Lines>16</Lines>
  <Paragraphs>4</Paragraphs>
  <ScaleCrop>false</ScaleCrop>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Isaksson</dc:creator>
  <cp:keywords/>
  <dc:description/>
  <cp:lastModifiedBy>Igor Isaksson</cp:lastModifiedBy>
  <cp:revision>2</cp:revision>
  <dcterms:created xsi:type="dcterms:W3CDTF">2022-01-19T15:24:00Z</dcterms:created>
  <dcterms:modified xsi:type="dcterms:W3CDTF">2022-01-20T07:10:00Z</dcterms:modified>
</cp:coreProperties>
</file>